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lineRule="auto"/>
        <w:jc w:val="right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УТВЕРЖДЕНО</w:t>
        <w:br w:type="textWrapping"/>
        <w:t xml:space="preserve">Приказом Директора</w:t>
        <w:br w:type="textWrapping"/>
        <w:t xml:space="preserve">Автономной некоммерческой организации</w:t>
        <w:br w:type="textWrapping"/>
        <w:t xml:space="preserve">«ВЕРКЛОВ - дом поддержки творческих людей»</w:t>
        <w:br w:type="textWrapping"/>
        <w:t xml:space="preserve">(Приказ № ___ от 3 октября 2025 г.)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center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ПОЛОЖЕНИЕ</w:t>
        <w:br w:type="textWrapping"/>
        <w:t xml:space="preserve">о проведении открытого конкурса</w:t>
        <w:br w:type="textWrapping"/>
        <w:t xml:space="preserve">Дома поддержки и развития творческих предпринимателей VERKLOV</w:t>
        <w:br w:type="textWrapping"/>
        <w:t xml:space="preserve">на участие в Зимнем фестивале керамики «4ceramics» на стенде VERKLOV.ДОМ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1.1. Настоящее Положение регулирует порядок проведения открытого конкурса (далее — Конкурс) на участие в Зимнем фестивале керамики «4ceramics» на стенде «VERKLOV.ДОМ», организуемого Автономной некоммерческой организацией «ВЕРКЛОВ – дом поддержки творческих людей» (далее — Организатор) при поддержке организаторов фестиваля «4ceramics».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1.2. Конкурс направлен на поддержку художников и мастеров, работающих в области керамического искусства, предоставляя им возможность презентовать свои работы широкой аудитории на крупнейшем в России фестивале керамики.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1.3. Конкурс не является публичным конкурсом в соответствии со статьями 1057–1061 Гражданского кодекса РФ, не влечет обязательств по заключению договора и рассматривается как приглашение к переговорам.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1.4. Участниками Конкурса являются физические лица, отвечающие требованиям, установленным настоящим Положением, и подавшие заявку в установленном порядке. Подача заявки означает полное и безоговорочное согласие Участника с условиями Конкурса, в том числе с порядком обработки персональных данных.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1.5. Участие в фестивале предполагает экспонирование от 3 (Трех) до 5 (Пяти) работ, отобранных жюри, с возможностью их дальнейшей продажи.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1.6. Настоящие Правила разработаны и утверждены в соответствии с Уставом Автономной некоммерческой организации «ВЕРКЛОВ – дом поддержки творческих людей», утвержденным решением единственного учредителя № 1/25 от 12 февраля 2025 года.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2. Цель Конкурса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2.1. Целью Конкурса является содействие популяризации керамического искусства и укреплению его роли в современной культурной среде, поддержка художников и мастеров керамики в продвижении их творчества, обеспечение равного доступа к широкой аудитории без финансовых барьеров, а также формирование условий для развития профессиональных контактов, обмена опытом и расширения возможностей реализации произведений искусства.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В рамках Конкурса отбираются работы для экспонирования на стенде «VERKLOV.ДОМ» в период проведения Зимнего фестиваля керамики «4ceramics» 6–7 декабря 2025 года.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Под экспонированием понимается представление отобранных работ широкой аудитории в специально организованном выставочном пространстве стенда Организатора. Работы участников будут размещены в единой экспозиции, оформленной в соответствии с концепцией стенда «VERKLOV.ДОМ», что обеспечивает: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hd w:fill="ffffff" w:val="clear"/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профессиональное представление работ в условиях крупнейшего фестиваля керамики в России;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возможность непосредственного общения художников с потенциальными покупателями, коллекционерами, галеристами и представителями профильных СМИ;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включение экспонируемых работ в общую коммуникационную и рекламную программу фестиваля (фото- и видеосъёмка, публикации в социальных сетях Организатора и партнёров, упоминания в пресс-материалах);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возможность продажи работ в период проведения фестиваля на условиях, установленных настоящим Положением;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последующее упоминание авторов и их произведений в отчетных материалах Организатора, а также в информационных публикациях о фестивале.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Экспонирование носит временный характер, ограниченный сроками проведения фестиваля. После завершения мероприятия работы подлежат возврату авторам в порядке, установленном разделом 7 настоящего Положения.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3. Условия участия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3.1. Участником Конкурса признается физическое лицо, подавшее заявку на участие и соответствующее следующим условиям: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hd w:fill="ffffff" w:val="clear"/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Является автором представляемых работ в области керамического искусства.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Готово предоставить для экспонирования от 3 (Трёх) до 5 (Пяти) собственных работ.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Представленные работы соответствуют тематике фестиваля и находятся в готовом к экспонированию виде (имеют законченный художественный и технический вид, не требуют доработки или реставрации).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3.2. Ограничения участия:</w:t>
      </w:r>
    </w:p>
    <w:p w:rsidR="00000000" w:rsidDel="00000000" w:rsidP="00000000" w:rsidRDefault="00000000" w:rsidRPr="00000000" w14:paraId="0000001A">
      <w:pPr>
        <w:numPr>
          <w:ilvl w:val="0"/>
          <w:numId w:val="31"/>
        </w:numPr>
        <w:shd w:fill="ffffff" w:val="clear"/>
        <w:spacing w:after="0" w:afterAutospacing="0" w:before="34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В целях обеспечения объективности и беспристрастности проведения Конкурса к участию в нём не допускаются сотрудники Организатора, члены Жюри, а также их близкие родственники.</w:t>
      </w:r>
    </w:p>
    <w:p w:rsidR="00000000" w:rsidDel="00000000" w:rsidP="00000000" w:rsidRDefault="00000000" w:rsidRPr="00000000" w14:paraId="0000001B">
      <w:pPr>
        <w:numPr>
          <w:ilvl w:val="0"/>
          <w:numId w:val="31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Одно физическое лицо вправе подать только одну заявку на участие в Конкурсе; повторные или дублирующие заявки не рассматриваются.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3.3. Обязанности Участника: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Участник Конкурса обязуется:</w:t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shd w:fill="ffffff" w:val="clear"/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Предоставить достоверные сведения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 в заявке, включая:</w:t>
      </w:r>
    </w:p>
    <w:p w:rsidR="00000000" w:rsidDel="00000000" w:rsidP="00000000" w:rsidRDefault="00000000" w:rsidRPr="00000000" w14:paraId="0000001F">
      <w:pPr>
        <w:numPr>
          <w:ilvl w:val="1"/>
          <w:numId w:val="13"/>
        </w:numP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актуальные контактные данные;</w:t>
      </w:r>
    </w:p>
    <w:p w:rsidR="00000000" w:rsidDel="00000000" w:rsidP="00000000" w:rsidRDefault="00000000" w:rsidRPr="00000000" w14:paraId="00000020">
      <w:pPr>
        <w:numPr>
          <w:ilvl w:val="1"/>
          <w:numId w:val="13"/>
        </w:numP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корректное описание предоставляемых работ (название, техника исполнения, размеры, используемые материалы);</w:t>
      </w:r>
    </w:p>
    <w:p w:rsidR="00000000" w:rsidDel="00000000" w:rsidP="00000000" w:rsidRDefault="00000000" w:rsidRPr="00000000" w14:paraId="00000021">
      <w:pPr>
        <w:numPr>
          <w:ilvl w:val="1"/>
          <w:numId w:val="13"/>
        </w:numP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установленную автором стоимость работ.</w:t>
      </w:r>
    </w:p>
    <w:p w:rsidR="00000000" w:rsidDel="00000000" w:rsidP="00000000" w:rsidRDefault="00000000" w:rsidRPr="00000000" w14:paraId="00000022">
      <w:pPr>
        <w:numPr>
          <w:ilvl w:val="0"/>
          <w:numId w:val="13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Подтвердить согласие с условиями настоящего Положения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, в том числе выразить согласие на обработку и хранение персональных данных в порядке, предусмотренном законодательством Российской Федерации.</w:t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Обеспечить готовность работ к экспонированию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 в случае их отбора Жюри, а именно:</w:t>
      </w:r>
    </w:p>
    <w:p w:rsidR="00000000" w:rsidDel="00000000" w:rsidP="00000000" w:rsidRDefault="00000000" w:rsidRPr="00000000" w14:paraId="00000024">
      <w:pPr>
        <w:numPr>
          <w:ilvl w:val="1"/>
          <w:numId w:val="13"/>
        </w:numP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предоставить законченные, технически и художественно готовые к показу изделия;</w:t>
      </w:r>
    </w:p>
    <w:p w:rsidR="00000000" w:rsidDel="00000000" w:rsidP="00000000" w:rsidRDefault="00000000" w:rsidRPr="00000000" w14:paraId="00000025">
      <w:pPr>
        <w:numPr>
          <w:ilvl w:val="1"/>
          <w:numId w:val="13"/>
        </w:numP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при необходимости — снабдить работы подставками, упаковкой или иными элементами, обеспечивающими их сохранность и корректное представление в экспозиции.</w:t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Своевременно передать работы Организатору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 в установленные сроки и в соответствии с правилами, предусмотренными настоящим Положением.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hd w:fill="ffffff" w:val="clear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mlfr0nicobv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3.4. Технические требования к работам</w:t>
      </w:r>
    </w:p>
    <w:p w:rsidR="00000000" w:rsidDel="00000000" w:rsidP="00000000" w:rsidRDefault="00000000" w:rsidRPr="00000000" w14:paraId="00000028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3.4.1. Работы, представляемые к экспонированию, должны быть выполнены преимущественно в керамике; допускается использование дополнительных материалов (металл, дерево, стекло, текстиль и др.), если они не нарушают целостность произведения и не препятствуют экспонированию.</w:t>
        <w:br w:type="textWrapping"/>
        <w:t xml:space="preserve">3.4.2. Работы должны иметь законченный художественный и технический вид, быть прочными и безопасными для экспонирования.</w:t>
        <w:br w:type="textWrapping"/>
        <w:t xml:space="preserve">3.4.3. Максимальные размеры и вес одной работы: не более 80×80×80 см и не более 20 кг, если иное не согласовано с Организатором.</w:t>
        <w:br w:type="textWrapping"/>
        <w:t xml:space="preserve">3.4.4. Работы должны быть снабжены устойчивыми основаниями или креплениями, если этого требует их форма.</w:t>
        <w:br w:type="textWrapping"/>
        <w:t xml:space="preserve">3.4.5. Каждая работа должна быть упакована таким образом, чтобы обеспечить её сохранность при транспортировке и хранении. Упаковка должна быть многоразовой, пригодной для обратной пересылки.</w:t>
        <w:br w:type="textWrapping"/>
        <w:t xml:space="preserve">3.4.6. На упаковке работ должны быть указаны: ФИО автора, название работы, габариты, контактный телефон.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hd w:fill="ffffff" w:val="clear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7qg1erdn9swz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3.5. Ограничения по содержанию работ</w:t>
      </w:r>
    </w:p>
    <w:p w:rsidR="00000000" w:rsidDel="00000000" w:rsidP="00000000" w:rsidRDefault="00000000" w:rsidRPr="00000000" w14:paraId="0000002A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3.5.1. К экспонированию не допускаются работы, содержание которых:</w:t>
      </w:r>
    </w:p>
    <w:p w:rsidR="00000000" w:rsidDel="00000000" w:rsidP="00000000" w:rsidRDefault="00000000" w:rsidRPr="00000000" w14:paraId="0000002B">
      <w:pPr>
        <w:numPr>
          <w:ilvl w:val="0"/>
          <w:numId w:val="25"/>
        </w:numPr>
        <w:shd w:fill="ffffff" w:val="clear"/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нарушает действующее законодательство Российской Федерации (включая законодательство об экстремизме, защите авторских прав, охране общественной морали);</w:t>
      </w:r>
    </w:p>
    <w:p w:rsidR="00000000" w:rsidDel="00000000" w:rsidP="00000000" w:rsidRDefault="00000000" w:rsidRPr="00000000" w14:paraId="0000002C">
      <w:pPr>
        <w:numPr>
          <w:ilvl w:val="0"/>
          <w:numId w:val="25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содержит призывы к насилию, дискриминации, пропаганду ненависти, оскорбительные или непристойные изображения;</w:t>
      </w:r>
    </w:p>
    <w:p w:rsidR="00000000" w:rsidDel="00000000" w:rsidP="00000000" w:rsidRDefault="00000000" w:rsidRPr="00000000" w14:paraId="0000002D">
      <w:pPr>
        <w:numPr>
          <w:ilvl w:val="0"/>
          <w:numId w:val="25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включает элементы, способные вызвать угрозу безопасности посетителей (острые, режущие, токсичные или хрупкие детали, способные причинить вред).</w:t>
        <w:br w:type="textWrapping"/>
        <w:t xml:space="preserve">3.5.2. Организатор и Жюри оставляют за собой право отказать в экспонировании работы, если её содержание или техническое исполнение противоречит установленным требованиям.</w:t>
      </w:r>
    </w:p>
    <w:p w:rsidR="00000000" w:rsidDel="00000000" w:rsidP="00000000" w:rsidRDefault="00000000" w:rsidRPr="00000000" w14:paraId="0000002E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4. Порядок подачи и рассмотрения заявок</w:t>
      </w:r>
    </w:p>
    <w:p w:rsidR="00000000" w:rsidDel="00000000" w:rsidP="00000000" w:rsidRDefault="00000000" w:rsidRPr="00000000" w14:paraId="0000002F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4.1. Порядок подачи</w:t>
      </w:r>
    </w:p>
    <w:p w:rsidR="00000000" w:rsidDel="00000000" w:rsidP="00000000" w:rsidRDefault="00000000" w:rsidRPr="00000000" w14:paraId="00000030">
      <w:pPr>
        <w:numPr>
          <w:ilvl w:val="0"/>
          <w:numId w:val="18"/>
        </w:numPr>
        <w:shd w:fill="ffffff" w:val="clear"/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Заявка на участие в Конкурсе подается в электронном виде через официальный сайт Организатора: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https://verklov.ru/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18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Каждое физическое лицо вправе подать только одну заявку. Повторные или дублирующие заявки рассматриваться не будут.</w:t>
      </w:r>
    </w:p>
    <w:p w:rsidR="00000000" w:rsidDel="00000000" w:rsidP="00000000" w:rsidRDefault="00000000" w:rsidRPr="00000000" w14:paraId="00000032">
      <w:pPr>
        <w:numPr>
          <w:ilvl w:val="0"/>
          <w:numId w:val="18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Факт подачи заявки означает полное и безоговорочное согласие Участника с условиями настоящего Положения.</w:t>
      </w:r>
    </w:p>
    <w:p w:rsidR="00000000" w:rsidDel="00000000" w:rsidP="00000000" w:rsidRDefault="00000000" w:rsidRPr="00000000" w14:paraId="00000033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4.2. Состав заявки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Заявка должна включать следующие материалы:</w:t>
      </w:r>
    </w:p>
    <w:p w:rsidR="00000000" w:rsidDel="00000000" w:rsidP="00000000" w:rsidRDefault="00000000" w:rsidRPr="00000000" w14:paraId="00000034">
      <w:pPr>
        <w:numPr>
          <w:ilvl w:val="0"/>
          <w:numId w:val="29"/>
        </w:numPr>
        <w:shd w:fill="ffffff" w:val="clear"/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Контактные данные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 Участника: фамилия, имя, отчество (полностью), адрес электронной почты и номер телефона для связи.</w:t>
      </w:r>
    </w:p>
    <w:p w:rsidR="00000000" w:rsidDel="00000000" w:rsidP="00000000" w:rsidRDefault="00000000" w:rsidRPr="00000000" w14:paraId="00000035">
      <w:pPr>
        <w:numPr>
          <w:ilvl w:val="0"/>
          <w:numId w:val="29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Портфолио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 в одном из форматов:</w:t>
      </w:r>
    </w:p>
    <w:p w:rsidR="00000000" w:rsidDel="00000000" w:rsidP="00000000" w:rsidRDefault="00000000" w:rsidRPr="00000000" w14:paraId="00000036">
      <w:pPr>
        <w:numPr>
          <w:ilvl w:val="1"/>
          <w:numId w:val="29"/>
        </w:numP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ссылка на персональный сайт, онлайн-портфолио или страницу в социальной сети/специализированной платформе;</w:t>
      </w:r>
    </w:p>
    <w:p w:rsidR="00000000" w:rsidDel="00000000" w:rsidP="00000000" w:rsidRDefault="00000000" w:rsidRPr="00000000" w14:paraId="00000037">
      <w:pPr>
        <w:numPr>
          <w:ilvl w:val="1"/>
          <w:numId w:val="29"/>
        </w:numP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либо файл с подборкой работ (в формате DOC/DOCX или PDF).</w:t>
      </w:r>
    </w:p>
    <w:p w:rsidR="00000000" w:rsidDel="00000000" w:rsidP="00000000" w:rsidRDefault="00000000" w:rsidRPr="00000000" w14:paraId="00000038">
      <w:pPr>
        <w:numPr>
          <w:ilvl w:val="0"/>
          <w:numId w:val="29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Фотографии 3–5 работ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, планируемых для экспонирования, с обязательным описанием каждой работы (название, техника, используемые материалы, размеры, стоимость).</w:t>
      </w:r>
    </w:p>
    <w:p w:rsidR="00000000" w:rsidDel="00000000" w:rsidP="00000000" w:rsidRDefault="00000000" w:rsidRPr="00000000" w14:paraId="00000039">
      <w:pPr>
        <w:numPr>
          <w:ilvl w:val="0"/>
          <w:numId w:val="29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Краткая творческая биография (CV)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, включающая сведения об образовании, профессиональном опыте, выставочной деятельности и иных фактах, предпринимательский потенциал Участника.</w:t>
      </w:r>
    </w:p>
    <w:p w:rsidR="00000000" w:rsidDel="00000000" w:rsidP="00000000" w:rsidRDefault="00000000" w:rsidRPr="00000000" w14:paraId="0000003A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4.3. Формат и язык подачи</w:t>
      </w:r>
    </w:p>
    <w:p w:rsidR="00000000" w:rsidDel="00000000" w:rsidP="00000000" w:rsidRDefault="00000000" w:rsidRPr="00000000" w14:paraId="0000003B">
      <w:pPr>
        <w:numPr>
          <w:ilvl w:val="0"/>
          <w:numId w:val="20"/>
        </w:numPr>
        <w:shd w:fill="ffffff" w:val="clear"/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Все документы и материалы должны быть представлены в электронном виде в формате DOC, DOCX или PDF.</w:t>
      </w:r>
    </w:p>
    <w:p w:rsidR="00000000" w:rsidDel="00000000" w:rsidP="00000000" w:rsidRDefault="00000000" w:rsidRPr="00000000" w14:paraId="0000003C">
      <w:pPr>
        <w:numPr>
          <w:ilvl w:val="0"/>
          <w:numId w:val="20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Фотографии работ должны иметь достаточное качество для оценки жюри (рекомендуемое разрешение не менее 150 dpi).</w:t>
      </w:r>
    </w:p>
    <w:p w:rsidR="00000000" w:rsidDel="00000000" w:rsidP="00000000" w:rsidRDefault="00000000" w:rsidRPr="00000000" w14:paraId="0000003D">
      <w:pPr>
        <w:numPr>
          <w:ilvl w:val="0"/>
          <w:numId w:val="20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Все материалы подаются на русском языке.</w:t>
      </w:r>
    </w:p>
    <w:p w:rsidR="00000000" w:rsidDel="00000000" w:rsidP="00000000" w:rsidRDefault="00000000" w:rsidRPr="00000000" w14:paraId="0000003E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4.4. Сроки приема заявок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hd w:fill="ffffff" w:val="clear"/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Прием заявок осуществляется 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3 октября по 3 ноября 2025 года включительно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, до 23:59 по московскому времени.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Заявки, поданные после установленного срока, к рассмотрению не принимаются.</w:t>
      </w:r>
    </w:p>
    <w:p w:rsidR="00000000" w:rsidDel="00000000" w:rsidP="00000000" w:rsidRDefault="00000000" w:rsidRPr="00000000" w14:paraId="00000041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4.5. Рассмотрение заявок</w:t>
      </w:r>
    </w:p>
    <w:p w:rsidR="00000000" w:rsidDel="00000000" w:rsidP="00000000" w:rsidRDefault="00000000" w:rsidRPr="00000000" w14:paraId="00000042">
      <w:pPr>
        <w:numPr>
          <w:ilvl w:val="0"/>
          <w:numId w:val="15"/>
        </w:numPr>
        <w:shd w:fill="ffffff" w:val="clear"/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Все заявки рассматриваются Жюри Конкурса в порядке, установленном настоящим Положением.</w:t>
      </w:r>
    </w:p>
    <w:p w:rsidR="00000000" w:rsidDel="00000000" w:rsidP="00000000" w:rsidRDefault="00000000" w:rsidRPr="00000000" w14:paraId="00000043">
      <w:pPr>
        <w:numPr>
          <w:ilvl w:val="0"/>
          <w:numId w:val="15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Отбор участников осуществляется по критериям, указанным в разделе 5.</w:t>
      </w:r>
    </w:p>
    <w:p w:rsidR="00000000" w:rsidDel="00000000" w:rsidP="00000000" w:rsidRDefault="00000000" w:rsidRPr="00000000" w14:paraId="00000044">
      <w:pPr>
        <w:numPr>
          <w:ilvl w:val="0"/>
          <w:numId w:val="15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Результаты рассмотрения публикуются на официальном сайте Организатора не позднее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20 ноября 2025 года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.</w:t>
      </w:r>
    </w:p>
    <w:p w:rsidR="00000000" w:rsidDel="00000000" w:rsidP="00000000" w:rsidRDefault="00000000" w:rsidRPr="00000000" w14:paraId="00000045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5. Критерии отбора</w:t>
      </w:r>
    </w:p>
    <w:p w:rsidR="00000000" w:rsidDel="00000000" w:rsidP="00000000" w:rsidRDefault="00000000" w:rsidRPr="00000000" w14:paraId="00000046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При рассмотрении заявок Жюри Конкурса руководствуется следующими критериями:</w:t>
      </w:r>
    </w:p>
    <w:p w:rsidR="00000000" w:rsidDel="00000000" w:rsidP="00000000" w:rsidRDefault="00000000" w:rsidRPr="00000000" w14:paraId="00000047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5.1. Художественная ценность и оригинальность</w:t>
      </w:r>
    </w:p>
    <w:p w:rsidR="00000000" w:rsidDel="00000000" w:rsidP="00000000" w:rsidRDefault="00000000" w:rsidRPr="00000000" w14:paraId="00000048">
      <w:pPr>
        <w:numPr>
          <w:ilvl w:val="0"/>
          <w:numId w:val="23"/>
        </w:numPr>
        <w:shd w:fill="ffffff" w:val="clear"/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уникальность творческого замысла и авторского почерка;</w:t>
      </w:r>
    </w:p>
    <w:p w:rsidR="00000000" w:rsidDel="00000000" w:rsidP="00000000" w:rsidRDefault="00000000" w:rsidRPr="00000000" w14:paraId="00000049">
      <w:pPr>
        <w:numPr>
          <w:ilvl w:val="0"/>
          <w:numId w:val="23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художественная выразительность и глубина образа;</w:t>
      </w:r>
    </w:p>
    <w:p w:rsidR="00000000" w:rsidDel="00000000" w:rsidP="00000000" w:rsidRDefault="00000000" w:rsidRPr="00000000" w14:paraId="0000004A">
      <w:pPr>
        <w:numPr>
          <w:ilvl w:val="0"/>
          <w:numId w:val="23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профессиональное мастерство исполнения, отражающее уровень подготовки автора;</w:t>
      </w:r>
    </w:p>
    <w:p w:rsidR="00000000" w:rsidDel="00000000" w:rsidP="00000000" w:rsidRDefault="00000000" w:rsidRPr="00000000" w14:paraId="0000004B">
      <w:pPr>
        <w:numPr>
          <w:ilvl w:val="0"/>
          <w:numId w:val="23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новизна и креативность подхода в работе с материалом.</w:t>
      </w:r>
    </w:p>
    <w:p w:rsidR="00000000" w:rsidDel="00000000" w:rsidP="00000000" w:rsidRDefault="00000000" w:rsidRPr="00000000" w14:paraId="0000004C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5.2. Соответствие тематике фестиваля</w:t>
      </w:r>
    </w:p>
    <w:p w:rsidR="00000000" w:rsidDel="00000000" w:rsidP="00000000" w:rsidRDefault="00000000" w:rsidRPr="00000000" w14:paraId="0000004D">
      <w:pPr>
        <w:numPr>
          <w:ilvl w:val="0"/>
          <w:numId w:val="17"/>
        </w:numPr>
        <w:shd w:fill="ffffff" w:val="clear"/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работы должны представлять современное керамическое искусство в его разнообразии: предметы утилитарного назначения (посуда, интерьерные объекты), декоративные изделия, арт-объекты, скульптурные формы и экспериментальные проекты;</w:t>
      </w:r>
    </w:p>
    <w:p w:rsidR="00000000" w:rsidDel="00000000" w:rsidP="00000000" w:rsidRDefault="00000000" w:rsidRPr="00000000" w14:paraId="0000004E">
      <w:pPr>
        <w:numPr>
          <w:ilvl w:val="0"/>
          <w:numId w:val="17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допускаются различные техники и стили, при условии их связи с керамикой как основным материалом;</w:t>
      </w:r>
    </w:p>
    <w:p w:rsidR="00000000" w:rsidDel="00000000" w:rsidP="00000000" w:rsidRDefault="00000000" w:rsidRPr="00000000" w14:paraId="0000004F">
      <w:pPr>
        <w:numPr>
          <w:ilvl w:val="0"/>
          <w:numId w:val="17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предпочтение отдаётся работам, отражающим актуальные тенденции в керамике и раскрывающим индивидуальность автора.</w:t>
      </w:r>
    </w:p>
    <w:p w:rsidR="00000000" w:rsidDel="00000000" w:rsidP="00000000" w:rsidRDefault="00000000" w:rsidRPr="00000000" w14:paraId="00000050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5.3. Качество исполнения</w:t>
      </w:r>
    </w:p>
    <w:p w:rsidR="00000000" w:rsidDel="00000000" w:rsidP="00000000" w:rsidRDefault="00000000" w:rsidRPr="00000000" w14:paraId="00000051">
      <w:pPr>
        <w:numPr>
          <w:ilvl w:val="0"/>
          <w:numId w:val="26"/>
        </w:numPr>
        <w:shd w:fill="ffffff" w:val="clear"/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техника и аккуратность исполнения;</w:t>
      </w:r>
    </w:p>
    <w:p w:rsidR="00000000" w:rsidDel="00000000" w:rsidP="00000000" w:rsidRDefault="00000000" w:rsidRPr="00000000" w14:paraId="00000052">
      <w:pPr>
        <w:numPr>
          <w:ilvl w:val="0"/>
          <w:numId w:val="26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проработка деталей, качество материалов, устойчивость к повреждениям;</w:t>
      </w:r>
    </w:p>
    <w:p w:rsidR="00000000" w:rsidDel="00000000" w:rsidP="00000000" w:rsidRDefault="00000000" w:rsidRPr="00000000" w14:paraId="00000053">
      <w:pPr>
        <w:numPr>
          <w:ilvl w:val="0"/>
          <w:numId w:val="26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эстетичность отделки и завершенность художественного образа;</w:t>
      </w:r>
    </w:p>
    <w:p w:rsidR="00000000" w:rsidDel="00000000" w:rsidP="00000000" w:rsidRDefault="00000000" w:rsidRPr="00000000" w14:paraId="00000054">
      <w:pPr>
        <w:numPr>
          <w:ilvl w:val="0"/>
          <w:numId w:val="26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готовность работы к экспонированию (наличие подставок, креплений, корректная упаковка при передаче).</w:t>
      </w:r>
    </w:p>
    <w:p w:rsidR="00000000" w:rsidDel="00000000" w:rsidP="00000000" w:rsidRDefault="00000000" w:rsidRPr="00000000" w14:paraId="00000055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5.4. Потенциал для продажи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shd w:fill="ffffff" w:val="clear"/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соответствие работ рыночным ожиданиям целевой аудитории фестиваля (коллекционеры, частные покупатели, дизайнеры, галереи);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обоснованность заявленной цены с учетом качества и уровня исполнения;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универсальность или уникальность предмета в контексте интереса потенциальных покупателей.</w:t>
      </w:r>
    </w:p>
    <w:p w:rsidR="00000000" w:rsidDel="00000000" w:rsidP="00000000" w:rsidRDefault="00000000" w:rsidRPr="00000000" w14:paraId="00000059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5.5. Экспозиционная пригодность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1"/>
        </w:numPr>
        <w:shd w:fill="ffffff" w:val="clear"/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удобство размещения работ на стенде, их формат и масштаб;</w:t>
      </w:r>
    </w:p>
    <w:p w:rsidR="00000000" w:rsidDel="00000000" w:rsidP="00000000" w:rsidRDefault="00000000" w:rsidRPr="00000000" w14:paraId="0000005B">
      <w:pPr>
        <w:numPr>
          <w:ilvl w:val="0"/>
          <w:numId w:val="21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визуальная целостность экспозиции, формируемой на стенде «VERKLOV.ДОМ»;</w:t>
      </w:r>
    </w:p>
    <w:p w:rsidR="00000000" w:rsidDel="00000000" w:rsidP="00000000" w:rsidRDefault="00000000" w:rsidRPr="00000000" w14:paraId="0000005C">
      <w:pPr>
        <w:numPr>
          <w:ilvl w:val="0"/>
          <w:numId w:val="21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соответствие техническим требованиям Организатора к безопасности и сохранности экспонируемых предметов.</w:t>
      </w:r>
    </w:p>
    <w:p w:rsidR="00000000" w:rsidDel="00000000" w:rsidP="00000000" w:rsidRDefault="00000000" w:rsidRPr="00000000" w14:paraId="0000005D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5.6. Представленность автора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7"/>
        </w:numPr>
        <w:shd w:fill="ffffff" w:val="clear"/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наличие у участника портфолио или опыта выставочной деятельности (не является обязательным, но учитывается при оценке);</w:t>
      </w:r>
    </w:p>
    <w:p w:rsidR="00000000" w:rsidDel="00000000" w:rsidP="00000000" w:rsidRDefault="00000000" w:rsidRPr="00000000" w14:paraId="0000005F">
      <w:pPr>
        <w:numPr>
          <w:ilvl w:val="0"/>
          <w:numId w:val="27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готовность автора к взаимодействию с аудиторией и СМИ в рамках фестиваля.</w:t>
      </w:r>
    </w:p>
    <w:p w:rsidR="00000000" w:rsidDel="00000000" w:rsidP="00000000" w:rsidRDefault="00000000" w:rsidRPr="00000000" w14:paraId="00000060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6. Жюри и процедура отбора</w:t>
      </w:r>
    </w:p>
    <w:p w:rsidR="00000000" w:rsidDel="00000000" w:rsidP="00000000" w:rsidRDefault="00000000" w:rsidRPr="00000000" w14:paraId="00000061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6.1. Состав Жюри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Жюри Конкурса формируется Организатором и включает:</w:t>
      </w:r>
    </w:p>
    <w:p w:rsidR="00000000" w:rsidDel="00000000" w:rsidP="00000000" w:rsidRDefault="00000000" w:rsidRPr="00000000" w14:paraId="00000062">
      <w:pPr>
        <w:numPr>
          <w:ilvl w:val="0"/>
          <w:numId w:val="35"/>
        </w:numPr>
        <w:shd w:fill="ffffff" w:val="clear"/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представителей АНО «ВЕРКЛОВ — дом поддержки творческих людей» («VERKLOV.ДОМ»);</w:t>
      </w:r>
    </w:p>
    <w:p w:rsidR="00000000" w:rsidDel="00000000" w:rsidP="00000000" w:rsidRDefault="00000000" w:rsidRPr="00000000" w14:paraId="00000063">
      <w:pPr>
        <w:numPr>
          <w:ilvl w:val="0"/>
          <w:numId w:val="35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экспертов и представителей дирекции фестиваля «4ceramics»;</w:t>
      </w:r>
    </w:p>
    <w:p w:rsidR="00000000" w:rsidDel="00000000" w:rsidP="00000000" w:rsidRDefault="00000000" w:rsidRPr="00000000" w14:paraId="00000064">
      <w:pPr>
        <w:numPr>
          <w:ilvl w:val="0"/>
          <w:numId w:val="35"/>
        </w:numPr>
        <w:shd w:fill="ffffff" w:val="clear"/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приглашённых художников, кураторов и специалистов в области керамического искусства.</w:t>
      </w:r>
    </w:p>
    <w:p w:rsidR="00000000" w:rsidDel="00000000" w:rsidP="00000000" w:rsidRDefault="00000000" w:rsidRPr="00000000" w14:paraId="00000065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Состав Жюри утверждается приказом Директора Организатора. При формировании Жюри учитываются профессиональная компетентность, опыт работы в сфере керамики и независимость оценки.</w:t>
      </w:r>
    </w:p>
    <w:p w:rsidR="00000000" w:rsidDel="00000000" w:rsidP="00000000" w:rsidRDefault="00000000" w:rsidRPr="00000000" w14:paraId="00000066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6.2. Принципы работы Жюри</w:t>
      </w:r>
    </w:p>
    <w:p w:rsidR="00000000" w:rsidDel="00000000" w:rsidP="00000000" w:rsidRDefault="00000000" w:rsidRPr="00000000" w14:paraId="00000067">
      <w:pPr>
        <w:numPr>
          <w:ilvl w:val="0"/>
          <w:numId w:val="24"/>
        </w:numPr>
        <w:shd w:fill="ffffff" w:val="clear"/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Жюри осуществляет свою деятельность на безвозмездной основе, руководствуясь принципами профессиональной этики, беспристрастности и объективности.</w:t>
      </w:r>
    </w:p>
    <w:p w:rsidR="00000000" w:rsidDel="00000000" w:rsidP="00000000" w:rsidRDefault="00000000" w:rsidRPr="00000000" w14:paraId="00000068">
      <w:pPr>
        <w:numPr>
          <w:ilvl w:val="0"/>
          <w:numId w:val="24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Решения Жюри принимаются коллегиально и оформляются протоколом заседания.</w:t>
      </w:r>
    </w:p>
    <w:p w:rsidR="00000000" w:rsidDel="00000000" w:rsidP="00000000" w:rsidRDefault="00000000" w:rsidRPr="00000000" w14:paraId="00000069">
      <w:pPr>
        <w:numPr>
          <w:ilvl w:val="0"/>
          <w:numId w:val="24"/>
        </w:numPr>
        <w:shd w:fill="ffffff" w:val="clear"/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При возникновении конфликта интересов (наличие родственных или профессиональных связей между членом Жюри и Участником) соответствующий член Жюри обязан воздержаться от голосования.</w:t>
      </w:r>
    </w:p>
    <w:p w:rsidR="00000000" w:rsidDel="00000000" w:rsidP="00000000" w:rsidRDefault="00000000" w:rsidRPr="00000000" w14:paraId="0000006A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6.3. Этапы отбора</w:t>
      </w:r>
    </w:p>
    <w:p w:rsidR="00000000" w:rsidDel="00000000" w:rsidP="00000000" w:rsidRDefault="00000000" w:rsidRPr="00000000" w14:paraId="0000006B">
      <w:pPr>
        <w:numPr>
          <w:ilvl w:val="0"/>
          <w:numId w:val="32"/>
        </w:numPr>
        <w:shd w:fill="ffffff" w:val="clear"/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Отбор заявок проводится в один этап и основывается исключительно на материалах, предоставленных Участниками в составе заявки.</w:t>
      </w:r>
    </w:p>
    <w:p w:rsidR="00000000" w:rsidDel="00000000" w:rsidP="00000000" w:rsidRDefault="00000000" w:rsidRPr="00000000" w14:paraId="0000006C">
      <w:pPr>
        <w:numPr>
          <w:ilvl w:val="0"/>
          <w:numId w:val="32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Каждая заявка оценивается по критериям, установленным разделом 5 настоящего Положения.</w:t>
      </w:r>
    </w:p>
    <w:p w:rsidR="00000000" w:rsidDel="00000000" w:rsidP="00000000" w:rsidRDefault="00000000" w:rsidRPr="00000000" w14:paraId="0000006D">
      <w:pPr>
        <w:numPr>
          <w:ilvl w:val="0"/>
          <w:numId w:val="32"/>
        </w:numPr>
        <w:shd w:fill="ffffff" w:val="clear"/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Жюри принимает решение о включении либо невключении работ в экспозицию стенда «VERKLOV.ДОМ» на фестивале.</w:t>
      </w:r>
    </w:p>
    <w:p w:rsidR="00000000" w:rsidDel="00000000" w:rsidP="00000000" w:rsidRDefault="00000000" w:rsidRPr="00000000" w14:paraId="0000006E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6.4. Дополнительные рекомендации Жюри</w:t>
      </w:r>
    </w:p>
    <w:p w:rsidR="00000000" w:rsidDel="00000000" w:rsidP="00000000" w:rsidRDefault="00000000" w:rsidRPr="00000000" w14:paraId="0000006F">
      <w:pPr>
        <w:numPr>
          <w:ilvl w:val="0"/>
          <w:numId w:val="28"/>
        </w:numPr>
        <w:shd w:fill="ffffff" w:val="clear"/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Жюри вправе рекомендовать отдельные работы, не вошедшие в конкурсный список, к экспонированию в рамках специальных проектов или дополнительных программ стенда «VERKLOV.ДОМ».</w:t>
      </w:r>
    </w:p>
    <w:p w:rsidR="00000000" w:rsidDel="00000000" w:rsidP="00000000" w:rsidRDefault="00000000" w:rsidRPr="00000000" w14:paraId="00000070">
      <w:pPr>
        <w:numPr>
          <w:ilvl w:val="0"/>
          <w:numId w:val="28"/>
        </w:numPr>
        <w:shd w:fill="ffffff" w:val="clear"/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Такое решение носит рекомендательный характер и реализуется по согласованию с Организатором.</w:t>
      </w:r>
    </w:p>
    <w:p w:rsidR="00000000" w:rsidDel="00000000" w:rsidP="00000000" w:rsidRDefault="00000000" w:rsidRPr="00000000" w14:paraId="00000071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6.5. Результаты Конкурса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Итоги отбора оформляются протоколом Жюри и утверждаются Организатором.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Список Участников фестиваля (авторов, чьи работы отобраны для экспонирования) публикуется на официальном сайте Организатора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https://verklov.ru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 не позднее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20 ноября 2025 года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.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Организатор также вправе уведомлять Участников о результатах по электронной почте или иным доступным способом.</w:t>
      </w:r>
    </w:p>
    <w:p w:rsidR="00000000" w:rsidDel="00000000" w:rsidP="00000000" w:rsidRDefault="00000000" w:rsidRPr="00000000" w14:paraId="00000075">
      <w:pPr>
        <w:shd w:fill="ffffff" w:val="clear"/>
        <w:spacing w:after="240" w:before="240" w:lineRule="auto"/>
        <w:ind w:left="720" w:firstLine="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7. Условия участия в фестивале</w:t>
      </w:r>
    </w:p>
    <w:p w:rsidR="00000000" w:rsidDel="00000000" w:rsidP="00000000" w:rsidRDefault="00000000" w:rsidRPr="00000000" w14:paraId="00000077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7.1. Обязанности Участника фестиваля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Участник, чьи работы были отобраны для экспонирования на стенде «VERKLOV.ДОМ» (далее — Участник фестиваля), обязуется:</w:t>
      </w:r>
    </w:p>
    <w:p w:rsidR="00000000" w:rsidDel="00000000" w:rsidP="00000000" w:rsidRDefault="00000000" w:rsidRPr="00000000" w14:paraId="00000078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7.1.1. В течение 3 (трёх) календарных дней с момента получения уведомления о включении в экспозицию: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shd w:fill="ffffff" w:val="clear"/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подписаться на официальные страницы Организатора в социальных сетях:</w:t>
      </w:r>
    </w:p>
    <w:p w:rsidR="00000000" w:rsidDel="00000000" w:rsidP="00000000" w:rsidRDefault="00000000" w:rsidRPr="00000000" w14:paraId="0000007A">
      <w:pPr>
        <w:numPr>
          <w:ilvl w:val="1"/>
          <w:numId w:val="6"/>
        </w:numPr>
        <w:shd w:fill="ffffff" w:val="clear"/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Instagram: @verklov_dom</w:t>
      </w:r>
    </w:p>
    <w:p w:rsidR="00000000" w:rsidDel="00000000" w:rsidP="00000000" w:rsidRDefault="00000000" w:rsidRPr="00000000" w14:paraId="0000007B">
      <w:pPr>
        <w:numPr>
          <w:ilvl w:val="1"/>
          <w:numId w:val="6"/>
        </w:numPr>
        <w:shd w:fill="ffffff" w:val="clear"/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ВКонтакте: vk.com/verklov</w:t>
      </w:r>
    </w:p>
    <w:p w:rsidR="00000000" w:rsidDel="00000000" w:rsidP="00000000" w:rsidRDefault="00000000" w:rsidRPr="00000000" w14:paraId="0000007C">
      <w:pPr>
        <w:numPr>
          <w:ilvl w:val="1"/>
          <w:numId w:val="6"/>
        </w:numPr>
        <w:shd w:fill="ffffff" w:val="clear"/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Telegram: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https://t.me/verk_lov_dom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разместить в своих социальных сетях не менее 1 (одного) поста с информацией об участии в фестивале «4ceramics» на стенде «VERKLOV.ДОМ» с упоминанием официальных аккаунтов Организатора и хештегами #VERKLOV #4ceramics.</w:t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shd w:fill="ffffff" w:val="clear"/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color w:val="0f111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Разместить публикацию в соцсетях Организатора с информацией о своей профессиональной деятельности и отзыв о полученной подержке от Организатора.</w:t>
      </w:r>
    </w:p>
    <w:p w:rsidR="00000000" w:rsidDel="00000000" w:rsidP="00000000" w:rsidRDefault="00000000" w:rsidRPr="00000000" w14:paraId="0000007F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7.1.2. Передать отобранные работы Организатору не позднее чем за 5 (пять) рабочих дней до даты открытия фестиваля, обеспечив их надлежащую упаковку и сохранность при транспортировке.</w:t>
      </w:r>
    </w:p>
    <w:p w:rsidR="00000000" w:rsidDel="00000000" w:rsidP="00000000" w:rsidRDefault="00000000" w:rsidRPr="00000000" w14:paraId="00000080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7.1.3. Гарантировать, что все работы находятся в готовом к экспонированию виде, не требуют доработки, реставрации или дополнительных монтажных элементов.</w:t>
      </w:r>
    </w:p>
    <w:p w:rsidR="00000000" w:rsidDel="00000000" w:rsidP="00000000" w:rsidRDefault="00000000" w:rsidRPr="00000000" w14:paraId="00000081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7.2. Передача, хранение и возврат работ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7.2.1. Работы передаются Организатору в согласованном порядке (лично, курьерской или транспортной службой). Расходы по доставке работ до места проведения фестиваля несёт Участник, если иное не согласовано сторонами.</w:t>
        <w:br w:type="textWrapping"/>
        <w:t xml:space="preserve">7.2.2. Организатор обеспечивает хранение и сохранность работ на территории фестиваля в течение всего периода экспонирования.</w:t>
        <w:br w:type="textWrapping"/>
        <w:t xml:space="preserve">7.2.3. Возврат непроданных работ осуществляется в течение 10 (десяти) рабочих дней после завершения фестиваля.</w:t>
        <w:br w:type="textWrapping"/>
        <w:t xml:space="preserve">7.2.4. Расходы по возвратной доставке несёт Организатор при передаче работ лично или через службу доставки в пределах Москвы и Московской области; в остальных случаях доставка осуществляется по согласованию сторон.</w:t>
      </w:r>
    </w:p>
    <w:p w:rsidR="00000000" w:rsidDel="00000000" w:rsidP="00000000" w:rsidRDefault="00000000" w:rsidRPr="00000000" w14:paraId="00000082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7.3. Порядок продажи работ и расчётов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7.3.1. Все продажи осуществляются через Организатора.</w:t>
        <w:br w:type="textWrapping"/>
        <w:t xml:space="preserve">7.3.2. Договор купли-продажи заключается между Организатором и покупателем, при этом автор сохраняет все авторские права на произведение.</w:t>
        <w:br w:type="textWrapping"/>
        <w:t xml:space="preserve">7.3.3. Стоимость работ определяется автором в заявке и не подлежит изменению без письменного согласия сторон.</w:t>
        <w:br w:type="textWrapping"/>
        <w:t xml:space="preserve">7.3.4. Автор получает 100% от установленной цены продажи.</w:t>
        <w:br w:type="textWrapping"/>
        <w:t xml:space="preserve">7.3.5. Перечисление денежных средств автору осуществляется в течение 5 (пяти) банковских дней с момента поступления оплаты от покупателя.</w:t>
      </w:r>
    </w:p>
    <w:p w:rsidR="00000000" w:rsidDel="00000000" w:rsidP="00000000" w:rsidRDefault="00000000" w:rsidRPr="00000000" w14:paraId="00000083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7.4. Обязанности Организатора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Организатор обязуется: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обеспечить корректное экспонирование работ в соответствии с техническими требованиями и концепцией стенда;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гарантировать сохранность переданных работ на период фестиваля;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осуществлять организацию продаж, расчётов и передачу средств авторам;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оказывать информационную и PR-поддержку Участников фестиваля.</w:t>
      </w:r>
    </w:p>
    <w:p w:rsidR="00000000" w:rsidDel="00000000" w:rsidP="00000000" w:rsidRDefault="00000000" w:rsidRPr="00000000" w14:paraId="00000088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7.5. Ответственность сторон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7.5.1. Организатор несёт ответственность за утрату или повреждение работ в период их нахождения на стенде и обязуется возместить причинённый ущерб в размере стоимости, указанной автором в заявке.</w:t>
        <w:br w:type="textWrapping"/>
        <w:t xml:space="preserve">7.5.2. Участник несёт ответственность за достоверность предоставленной информации о работах и их стоимости, а также за соответствие работ условиям Положения.</w:t>
      </w:r>
    </w:p>
    <w:p w:rsidR="00000000" w:rsidDel="00000000" w:rsidP="00000000" w:rsidRDefault="00000000" w:rsidRPr="00000000" w14:paraId="00000089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7.6. Страхование работ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7.6.1. По согласованию между Организатором и Участником работы, включённые в экспозицию, могут быть застрахованы на период транспортировки, экспонирования и хранения.</w:t>
        <w:br w:type="textWrapping"/>
        <w:t xml:space="preserve">7.6.2. Расходы по страхованию могут быть:</w:t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shd w:fill="ffffff" w:val="clear"/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полностью приняты на себя Организатором;</w:t>
      </w:r>
    </w:p>
    <w:p w:rsidR="00000000" w:rsidDel="00000000" w:rsidP="00000000" w:rsidRDefault="00000000" w:rsidRPr="00000000" w14:paraId="0000008B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разделены между Организатором и Участником;</w:t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или полностью возложены на Участника — в зависимости от достигнутых договорённостей.</w:t>
      </w:r>
    </w:p>
    <w:p w:rsidR="00000000" w:rsidDel="00000000" w:rsidP="00000000" w:rsidRDefault="00000000" w:rsidRPr="00000000" w14:paraId="0000008D">
      <w:pPr>
        <w:shd w:fill="ffffff" w:val="clear"/>
        <w:spacing w:after="240" w:before="240" w:lineRule="auto"/>
        <w:ind w:left="0" w:firstLine="0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7.6.3. При оформлении страхования стороны согласовывают: страховую сумму, перечень страховых рисков, порядок урегулирования страховых случаев.</w:t>
        <w:br w:type="textWrapping"/>
        <w:t xml:space="preserve">7.6.4. В случае отсутствия страхования стороны руководствуются положениями настоящего раздела о сохранности и возмещении ущерба.</w:t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8. Конфиденциальность, права и работа с информацией</w:t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8.1. Организатор гарантирует конфиденциальность информации, содержащейся в заявках, и защиту персональных данных Участников в соответствии с Федеральным законом от 27.07.2006 № 152-ФЗ «О персональных данных».</w:t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8.2. Обработка персональных данных осуществляется в соответствии с Федеральным законом от 27.07.2006 № 152-ФЗ «О персональных данных».</w:t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8.1.3. Участник, подавая заявку, подтверждает своё согласие на обработку, хранение и использование предоставленных персональных данных в объёме, необходимом для реализации задач Конкурса.</w:t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8.1.4. Организатор гарантирует конфиденциальность персональных данных и обязуется не передавать их третьим лицам, за исключением случаев, прямо предусмотренных законодательством РФ либо необходимых для выполнения условий настоящего Положения (например, передача данных партнёрам фестиваля для целей организации экспонирования).</w:t>
      </w:r>
    </w:p>
    <w:p w:rsidR="00000000" w:rsidDel="00000000" w:rsidP="00000000" w:rsidRDefault="00000000" w:rsidRPr="00000000" w14:paraId="00000093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8.2. Авторские права на работы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8.2.1. Все исключительные права на произведения керамического искусства сохраняются за их авторами.</w:t>
        <w:br w:type="textWrapping"/>
        <w:t xml:space="preserve">8.2.2. Организатор не приобретает имущественных прав на работы, представленные для участия в Конкурсе, и использует их только в порядке, согласованном с автором.</w:t>
      </w:r>
    </w:p>
    <w:p w:rsidR="00000000" w:rsidDel="00000000" w:rsidP="00000000" w:rsidRDefault="00000000" w:rsidRPr="00000000" w14:paraId="00000094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8.3. Использование изображений работ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8.3.1. Участник предоставляет Организатору право безвозмездного использования фотографий и изображений своих работ исключительно в информационных, рекламных и PR-целях, связанных с проведением Конкурса и фестиваля «4ceramics».</w:t>
        <w:br w:type="textWrapping"/>
        <w:t xml:space="preserve">8.3.2. Срок предоставления права использования изображений — 3 (три) года с даты завершения фестиваля.</w:t>
        <w:br w:type="textWrapping"/>
        <w:t xml:space="preserve">8.3.3. Использование изображений может включать:</w:t>
      </w:r>
    </w:p>
    <w:p w:rsidR="00000000" w:rsidDel="00000000" w:rsidP="00000000" w:rsidRDefault="00000000" w:rsidRPr="00000000" w14:paraId="00000095">
      <w:pPr>
        <w:numPr>
          <w:ilvl w:val="0"/>
          <w:numId w:val="33"/>
        </w:numPr>
        <w:shd w:fill="ffffff" w:val="clear"/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публикации на официальном сайте Организатора и партнёров;</w:t>
      </w:r>
    </w:p>
    <w:p w:rsidR="00000000" w:rsidDel="00000000" w:rsidP="00000000" w:rsidRDefault="00000000" w:rsidRPr="00000000" w14:paraId="00000096">
      <w:pPr>
        <w:numPr>
          <w:ilvl w:val="0"/>
          <w:numId w:val="33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размещение в социальных сетях и СМИ;</w:t>
      </w:r>
    </w:p>
    <w:p w:rsidR="00000000" w:rsidDel="00000000" w:rsidP="00000000" w:rsidRDefault="00000000" w:rsidRPr="00000000" w14:paraId="00000097">
      <w:pPr>
        <w:numPr>
          <w:ilvl w:val="0"/>
          <w:numId w:val="33"/>
        </w:numPr>
        <w:shd w:fill="ffffff" w:val="clear"/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включение в печатные и электронные каталоги, буклеты и иные информационные материалы;</w:t>
      </w:r>
    </w:p>
    <w:p w:rsidR="00000000" w:rsidDel="00000000" w:rsidP="00000000" w:rsidRDefault="00000000" w:rsidRPr="00000000" w14:paraId="00000098">
      <w:pPr>
        <w:numPr>
          <w:ilvl w:val="0"/>
          <w:numId w:val="33"/>
        </w:numPr>
        <w:shd w:fill="ffffff" w:val="clear"/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использование в фото- и видеоматериалах об экспозиции стенда «VERKLOV.ДОМ».</w:t>
        <w:br w:type="textWrapping"/>
        <w:t xml:space="preserve">8.3.4. При любом использовании изображений работ Организатор обязуется указывать имя автора.</w:t>
      </w:r>
    </w:p>
    <w:p w:rsidR="00000000" w:rsidDel="00000000" w:rsidP="00000000" w:rsidRDefault="00000000" w:rsidRPr="00000000" w14:paraId="00000099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8.4. Ограничения использования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8.4.1. Организатор не вправе использовать изображения работ в коммерческих целях, не связанных с фестивалем (например, для продажи реплик или сувенирной продукции), без отдельного письменного согласия автора.</w:t>
        <w:br w:type="textWrapping"/>
        <w:t xml:space="preserve">8.4.2. Автор сохраняет право самостоятельно использовать изображения своих работ в любых целях, не ограничиваясь настоящим Положением.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Изменение или отмена Конкурса</w:t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9.1. Организатор конкурса оставляет за собой право вносить изменения в условия настоящего Положения, в том числе отменить или перенести сроки проведения Конкурса, уведомив участников через официальный сайт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https://verklov.ru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9C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8.5. Фото- и видеосъёмка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8.5.1. Организатор осуществляет фото- и видеосъёмку мероприятий фестиваля, включая экспозицию стенда «VERKLOV.ДОМ», представленные работы и их авторов.</w:t>
        <w:br w:type="textWrapping"/>
        <w:t xml:space="preserve">8.5.2. Подавая заявку, Участник подтверждает своё согласие на использование изображений с его участием (фотографий и видеозаписей), сделанных в ходе фестиваля, исключительно в информационных, рекламных и PR-целях, связанных с деятельностью Организатора и фестиваля.</w:t>
      </w:r>
    </w:p>
    <w:p w:rsidR="00000000" w:rsidDel="00000000" w:rsidP="00000000" w:rsidRDefault="00000000" w:rsidRPr="00000000" w14:paraId="0000009D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8.6. Использование материалов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8.6.1. Организатор вправе использовать изображения работ, тексты и иные материалы, предоставленные Участником, для подготовки и размещения публикаций в средствах массовой информации, на официальных интернет-ресурсах и в социальных сетях.</w:t>
        <w:br w:type="textWrapping"/>
        <w:t xml:space="preserve">8.6.2. При любом использовании материалов Организатор обязан указывать имя автора работы.</w:t>
        <w:br w:type="textWrapping"/>
        <w:t xml:space="preserve">8.6.3. Участник имеет право использовать официальные фото- и видеоматериалы фестиваля в целях собственного продвижения при условии корректного упоминания Организатора и фестиваля.</w:t>
      </w:r>
    </w:p>
    <w:p w:rsidR="00000000" w:rsidDel="00000000" w:rsidP="00000000" w:rsidRDefault="00000000" w:rsidRPr="00000000" w14:paraId="0000009E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8.7. Информационные обязательства участников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8.7.1. Участник обязуется разместить не менее одной публикации о своём участии в фестивале «4ceramics» на стенде «VERKLOV.ДОМ» в социальных сетях, с указанием официальных аккаунтов Организатора и использованием хештегов #VERKLOV и #4ceramics.</w:t>
        <w:br w:type="textWrapping"/>
        <w:t xml:space="preserve">8.7.2. Участник вправе публиковать дополнительные материалы о своём участии и делиться фото- и видеоматериалами фестиваля в любом объёме.</w:t>
      </w:r>
    </w:p>
    <w:p w:rsidR="00000000" w:rsidDel="00000000" w:rsidP="00000000" w:rsidRDefault="00000000" w:rsidRPr="00000000" w14:paraId="0000009F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8.8. Взаимодействие со СМИ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8.8.1. Организатор вправе приглашать Участников для участия в интервью, фотосессиях, пресс-мероприятиях и иных медийных активностях, связанных с фестивалем.</w:t>
        <w:br w:type="textWrapping"/>
        <w:t xml:space="preserve">8.8.2. Участник подтверждает готовность к такому взаимодействию при условии предварительного согласования времени и формата участия.</w:t>
      </w:r>
    </w:p>
    <w:p w:rsidR="00000000" w:rsidDel="00000000" w:rsidP="00000000" w:rsidRDefault="00000000" w:rsidRPr="00000000" w14:paraId="000000A0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9. Заключительные положения</w:t>
      </w:r>
    </w:p>
    <w:p w:rsidR="00000000" w:rsidDel="00000000" w:rsidP="00000000" w:rsidRDefault="00000000" w:rsidRPr="00000000" w14:paraId="000000A1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9.1. Право на внесение изменений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Организатор оставляет за собой право вносить изменения и дополнения в настоящее Положение. Все изменения подлежат обязательному опубликованию на официальном сайте Организатора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https://verklov.ru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 и вступают в силу с момента их размещения, если иное не указано в тексте изменений.</w:t>
      </w:r>
    </w:p>
    <w:p w:rsidR="00000000" w:rsidDel="00000000" w:rsidP="00000000" w:rsidRDefault="00000000" w:rsidRPr="00000000" w14:paraId="000000A2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9.2. Уведомления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Все уведомления, связанные с проведением Конкурса (включая результаты отбора, изменения в Положении, организационные инструкции), направляются Участникам посредством электронной почты, указанной ими в заявке, и/или публикуются на официальном сайте Организатора. Такие уведомления признаются надлежащим образом доставленными с момента их отправки/размещения.</w:t>
      </w:r>
    </w:p>
    <w:p w:rsidR="00000000" w:rsidDel="00000000" w:rsidP="00000000" w:rsidRDefault="00000000" w:rsidRPr="00000000" w14:paraId="000000A3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9.3. Урегулирование споров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9.3.1. Все разногласия и споры, возникающие в связи с проведением Конкурса, подлежат урегулированию путём переговоров и в претензионном порядке.</w:t>
        <w:br w:type="textWrapping"/>
        <w:t xml:space="preserve">9.3.2. Срок рассмотрения претензии составляет 15 (пятнадцать) календарных дней с даты её получения другой стороной.</w:t>
        <w:br w:type="textWrapping"/>
        <w:t xml:space="preserve">9.3.3. В случае невозможности урегулирования спора в претензионном порядке, он подлежит рассмотрению в судебном порядке по месту нахождения Организатора.</w:t>
      </w:r>
    </w:p>
    <w:p w:rsidR="00000000" w:rsidDel="00000000" w:rsidP="00000000" w:rsidRDefault="00000000" w:rsidRPr="00000000" w14:paraId="000000A4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rtl w:val="0"/>
        </w:rPr>
        <w:t xml:space="preserve">9.4. Заключительные условия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9.4.1. Настоящее Положение действует до завершения всех мероприятий, связанных с организацией и проведением Конкурса и фестиваля «4ceramics» 2025 года.</w:t>
        <w:br w:type="textWrapping"/>
        <w:t xml:space="preserve">9.4.2. Все вопросы, не урегулированные настоящим Положением, регулируются действующим законодательством Российской Федерации.</w:t>
      </w:r>
    </w:p>
    <w:p w:rsidR="00000000" w:rsidDel="00000000" w:rsidP="00000000" w:rsidRDefault="00000000" w:rsidRPr="00000000" w14:paraId="000000A5">
      <w:pPr>
        <w:pStyle w:val="Heading3"/>
        <w:keepNext w:val="0"/>
        <w:keepLines w:val="0"/>
        <w:shd w:fill="ffffff" w:val="clear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f1115"/>
          <w:sz w:val="22"/>
          <w:szCs w:val="22"/>
        </w:rPr>
      </w:pPr>
      <w:bookmarkStart w:colFirst="0" w:colLast="0" w:name="_odsigrg5sxn7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f1115"/>
          <w:sz w:val="22"/>
          <w:szCs w:val="22"/>
          <w:rtl w:val="0"/>
        </w:rPr>
        <w:t xml:space="preserve">9.5. Форс-мажорные обстоятельства</w:t>
      </w:r>
    </w:p>
    <w:p w:rsidR="00000000" w:rsidDel="00000000" w:rsidP="00000000" w:rsidRDefault="00000000" w:rsidRPr="00000000" w14:paraId="000000A6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9.5.1. Стороны освобождаются от ответственности за частичное или полное неисполнение обязательств по настоящему Положению, если оно явилось следствием обстоятельств непреодолимой силы (форс-мажорных обстоятельств), возникших после утверждения Положения и которые стороны не могли предвидеть или предотвратить разумными мерами.</w:t>
      </w:r>
    </w:p>
    <w:p w:rsidR="00000000" w:rsidDel="00000000" w:rsidP="00000000" w:rsidRDefault="00000000" w:rsidRPr="00000000" w14:paraId="000000A7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9.5.2. К таким обстоятельствам, в частности, относятся: стихийные бедствия (землетрясения, наводнения, пожары, ураганы и др.), военные действия, массовые беспорядки, террористические акты, эпидемии и пандемии, акты государственных органов или органов местного самоуправления, запреты на проведение массовых мероприятий, перебои в работе транспорта или энергетических систем, иные обстоятельства, находящиеся вне разумного контроля сторон.</w:t>
      </w:r>
    </w:p>
    <w:p w:rsidR="00000000" w:rsidDel="00000000" w:rsidP="00000000" w:rsidRDefault="00000000" w:rsidRPr="00000000" w14:paraId="000000A8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9.5.3. Сторона, для которой создалась невозможность исполнения обязательств вследствие форс-мажорных обстоятельств, обязана незамедлительно, но не позднее 5 (пяти) календарных дней с момента их наступления, уведомить другую сторону в письменной или электронной форме.</w:t>
      </w:r>
    </w:p>
    <w:p w:rsidR="00000000" w:rsidDel="00000000" w:rsidP="00000000" w:rsidRDefault="00000000" w:rsidRPr="00000000" w14:paraId="000000A9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9.5.4. В случае наступления форс-мажорных обстоятельств сроки исполнения обязательств переносятся соразмерно времени их действия, а при невозможности проведения Конкурса или фестиваля Организатор вправе перенести сроки или отменить мероприятие без обязательства возмещения убытков Участникам.</w:t>
      </w:r>
    </w:p>
    <w:p w:rsidR="00000000" w:rsidDel="00000000" w:rsidP="00000000" w:rsidRDefault="00000000" w:rsidRPr="00000000" w14:paraId="000000AA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Директор АНО «ВЕРКЛОВ — дом поддержки творческих людей»</w:t>
      </w:r>
    </w:p>
    <w:p w:rsidR="00000000" w:rsidDel="00000000" w:rsidP="00000000" w:rsidRDefault="00000000" w:rsidRPr="00000000" w14:paraId="000000AC">
      <w:pP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color w:val="0f11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rtl w:val="0"/>
        </w:rPr>
        <w:t xml:space="preserve">_____________________ /Верклов А.М./</w:t>
        <w:br w:type="textWrapping"/>
        <w:t xml:space="preserve">«3» октября 2025 г.</w:t>
      </w:r>
    </w:p>
    <w:p w:rsidR="00000000" w:rsidDel="00000000" w:rsidP="00000000" w:rsidRDefault="00000000" w:rsidRPr="00000000" w14:paraId="000000AD">
      <w:pPr>
        <w:shd w:fill="ffffff" w:val="clear"/>
        <w:spacing w:before="240" w:lineRule="auto"/>
        <w:rPr>
          <w:rFonts w:ascii="Times New Roman" w:cs="Times New Roman" w:eastAsia="Times New Roman" w:hAnsi="Times New Roman"/>
          <w:i w:val="1"/>
          <w:color w:val="3964f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f1115"/>
          <w:rtl w:val="0"/>
        </w:rPr>
        <w:t xml:space="preserve">Контакты: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3964fe"/>
            <w:rtl w:val="0"/>
          </w:rPr>
          <w:t xml:space="preserve">konkurs@verklov.ru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Согласие на использование и обработку,</w:t>
      </w:r>
    </w:p>
    <w:p w:rsidR="00000000" w:rsidDel="00000000" w:rsidP="00000000" w:rsidRDefault="00000000" w:rsidRPr="00000000" w14:paraId="000000C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том числе автоматизированную, персональных данных.</w:t>
      </w:r>
    </w:p>
    <w:p w:rsidR="00000000" w:rsidDel="00000000" w:rsidP="00000000" w:rsidRDefault="00000000" w:rsidRPr="00000000" w14:paraId="000000C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Я,__________(Фамилия, Имя, Отчество полностью, дата рождения)_____серия № выдан__________(вид документа, удостоверяющего личность) (кем и когда выдан)</w:t>
      </w:r>
    </w:p>
    <w:p w:rsidR="00000000" w:rsidDel="00000000" w:rsidP="00000000" w:rsidRDefault="00000000" w:rsidRPr="00000000" w14:paraId="000000C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проживающий(ая) по адресу _______________________</w:t>
      </w:r>
    </w:p>
    <w:p w:rsidR="00000000" w:rsidDel="00000000" w:rsidP="00000000" w:rsidRDefault="00000000" w:rsidRPr="00000000" w14:paraId="000000C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подписанием настоящего согласия даю разрешение на использование и обработку, в том числе автоматизированную, персональных данных в соответствии с Федеральным законом от 27.07.2006 № 152-ФЗ «О персональных данных». Настоящее согласие предоставляется на осуществление любых действий в отношении моих персональных данных, включая, без ограничения: сбор, систематизацию, накопление,</w:t>
      </w:r>
    </w:p>
    <w:p w:rsidR="00000000" w:rsidDel="00000000" w:rsidP="00000000" w:rsidRDefault="00000000" w:rsidRPr="00000000" w14:paraId="000000C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 Указанные персональные данные предоставляются в целях осуществления деятельности по направлениям Автономной некоммерческой  организацией «ВЕРКЛОВ - дом поддержки творческих людей». 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Региональному оператору не менее чем за 3 (три) месяца до момента отзыва согласия.</w:t>
      </w:r>
    </w:p>
    <w:p w:rsidR="00000000" w:rsidDel="00000000" w:rsidP="00000000" w:rsidRDefault="00000000" w:rsidRPr="00000000" w14:paraId="000000C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000000" w:rsidDel="00000000" w:rsidP="00000000" w:rsidRDefault="00000000" w:rsidRPr="00000000" w14:paraId="000000C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«___» ______________ 20____ года _____________________ (___________________)</w:t>
      </w:r>
    </w:p>
    <w:p w:rsidR="00000000" w:rsidDel="00000000" w:rsidP="00000000" w:rsidRDefault="00000000" w:rsidRPr="00000000" w14:paraId="000000D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подпись расшифровка подписи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jcjf2ad2omtu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Акт приёма-передачи работ</w:t>
      </w:r>
    </w:p>
    <w:p w:rsidR="00000000" w:rsidDel="00000000" w:rsidP="00000000" w:rsidRDefault="00000000" w:rsidRPr="00000000" w14:paraId="000000D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Москва                                                                                                    «___» ____________ 2025 г.</w:t>
      </w:r>
    </w:p>
    <w:p w:rsidR="00000000" w:rsidDel="00000000" w:rsidP="00000000" w:rsidRDefault="00000000" w:rsidRPr="00000000" w14:paraId="000000DC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Мы, нижеподписавшиеся:</w:t>
      </w:r>
    </w:p>
    <w:p w:rsidR="00000000" w:rsidDel="00000000" w:rsidP="00000000" w:rsidRDefault="00000000" w:rsidRPr="00000000" w14:paraId="000000DD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Организатор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Автономная некоммерческая организация «ВЕРКЛОВ — дом поддержки творческих людей» в лице ____________________, действующего на основании Устава, с одной стороны, и</w:t>
      </w:r>
    </w:p>
    <w:p w:rsidR="00000000" w:rsidDel="00000000" w:rsidP="00000000" w:rsidRDefault="00000000" w:rsidRPr="00000000" w14:paraId="000000DE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Автор (Участник)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_____________________________ (Ф.И.О., паспортные данные), именуемый(ая) в дальнейшем «Автор», с другой стороны, составили настоящий Акт о нижеследующем:</w:t>
      </w:r>
    </w:p>
    <w:p w:rsidR="00000000" w:rsidDel="00000000" w:rsidP="00000000" w:rsidRDefault="00000000" w:rsidRPr="00000000" w14:paraId="000000DF">
      <w:pPr>
        <w:numPr>
          <w:ilvl w:val="0"/>
          <w:numId w:val="12"/>
        </w:num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Автор передаёт, а Организатор принимает для экспонирования и возможной реализации в рамках фестиваля «4ceramics» следующие работы:</w:t>
      </w:r>
    </w:p>
    <w:tbl>
      <w:tblPr>
        <w:tblStyle w:val="Table1"/>
        <w:tblW w:w="9025.511811023624" w:type="dxa"/>
        <w:jc w:val="left"/>
        <w:tblLayout w:type="fixed"/>
        <w:tblLook w:val="0600"/>
      </w:tblPr>
      <w:tblGrid>
        <w:gridCol w:w="421.2503029971304"/>
        <w:gridCol w:w="1859.7752738703095"/>
        <w:gridCol w:w="1564.0037845318989"/>
        <w:gridCol w:w="1053.125757492826"/>
        <w:gridCol w:w="1375.7855640438195"/>
        <w:gridCol w:w="1227.899819374614"/>
        <w:gridCol w:w="1523.671308713025"/>
        <w:tblGridChange w:id="0">
          <w:tblGrid>
            <w:gridCol w:w="421.2503029971304"/>
            <w:gridCol w:w="1859.7752738703095"/>
            <w:gridCol w:w="1564.0037845318989"/>
            <w:gridCol w:w="1053.125757492826"/>
            <w:gridCol w:w="1375.7855640438195"/>
            <w:gridCol w:w="1227.899819374614"/>
            <w:gridCol w:w="1523.67130871302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Наименование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Техника/материал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Размеры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Стоимость (руб.)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Состояние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Упаковка (кол-во мест)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numPr>
          <w:ilvl w:val="0"/>
          <w:numId w:val="16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Автор подтверждает, что является единственным автором и обладателем исключительных прав на указанные работы.</w:t>
      </w:r>
    </w:p>
    <w:p w:rsidR="00000000" w:rsidDel="00000000" w:rsidP="00000000" w:rsidRDefault="00000000" w:rsidRPr="00000000" w14:paraId="000000F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Организатор обязуется обеспечить сохранность работ на период их нахождения у него и использовать их исключительно в целях, указанных в Положении и договоре об экспонировании.</w:t>
      </w:r>
    </w:p>
    <w:p w:rsidR="00000000" w:rsidDel="00000000" w:rsidP="00000000" w:rsidRDefault="00000000" w:rsidRPr="00000000" w14:paraId="000000F7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реализации части работ до окончания фестиваля Организатор оформляет отдельный акт продажи/отчёт по реализации, а оставшиеся работы подлежат возврату Автору.</w:t>
      </w:r>
    </w:p>
    <w:p w:rsidR="00000000" w:rsidDel="00000000" w:rsidP="00000000" w:rsidRDefault="00000000" w:rsidRPr="00000000" w14:paraId="000000F8">
      <w:pPr>
        <w:numPr>
          <w:ilvl w:val="0"/>
          <w:numId w:val="16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Настоящий Акт составлен в 2 (двух) экземплярах, имеющих равную юридическую силу, по одному для каждой из сторон.</w:t>
      </w:r>
    </w:p>
    <w:p w:rsidR="00000000" w:rsidDel="00000000" w:rsidP="00000000" w:rsidRDefault="00000000" w:rsidRPr="00000000" w14:paraId="000000F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Подписи сторон: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Организатор: ____________________ /Ф.И.О./</w:t>
        <w:br w:type="textWrapping"/>
        <w:t xml:space="preserve">Автор: _________________________ /Ф.И.О./</w:t>
      </w:r>
    </w:p>
    <w:p w:rsidR="00000000" w:rsidDel="00000000" w:rsidP="00000000" w:rsidRDefault="00000000" w:rsidRPr="00000000" w14:paraId="000000F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gp2gzcjh1s2d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t6q6g0p0669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ifcjgvnt1v58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Акт возврата (или частичного возврата) работ</w:t>
      </w:r>
    </w:p>
    <w:p w:rsidR="00000000" w:rsidDel="00000000" w:rsidP="00000000" w:rsidRDefault="00000000" w:rsidRPr="00000000" w14:paraId="000000F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Москва                                                                                                    «___» ____________ 2025 г.</w:t>
      </w:r>
    </w:p>
    <w:p w:rsidR="00000000" w:rsidDel="00000000" w:rsidP="00000000" w:rsidRDefault="00000000" w:rsidRPr="00000000" w14:paraId="000000F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Мы, нижеподписавшиеся:</w:t>
      </w:r>
    </w:p>
    <w:p w:rsidR="00000000" w:rsidDel="00000000" w:rsidP="00000000" w:rsidRDefault="00000000" w:rsidRPr="00000000" w14:paraId="00000101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Организатор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Автономная некоммерческая организация «ВЕРКЛОВ — дом поддержки творческих людей» в лице ____________________, действующего на основании Устава, с одной стороны, и</w:t>
      </w:r>
    </w:p>
    <w:p w:rsidR="00000000" w:rsidDel="00000000" w:rsidP="00000000" w:rsidRDefault="00000000" w:rsidRPr="00000000" w14:paraId="00000102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Автор (Участник)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_____________________________ (Ф.И.О., паспортные данные), с другой стороны, составили настоящий Акт о нижеследующем:</w:t>
      </w:r>
    </w:p>
    <w:p w:rsidR="00000000" w:rsidDel="00000000" w:rsidP="00000000" w:rsidRDefault="00000000" w:rsidRPr="00000000" w14:paraId="00000103">
      <w:pPr>
        <w:numPr>
          <w:ilvl w:val="0"/>
          <w:numId w:val="30"/>
        </w:num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Организатор возвратил, а Автор получил следующие работы, ранее переданные для экспонирования:</w:t>
      </w:r>
    </w:p>
    <w:tbl>
      <w:tblPr>
        <w:tblStyle w:val="Table2"/>
        <w:tblW w:w="9025.511811023624" w:type="dxa"/>
        <w:jc w:val="left"/>
        <w:tblLayout w:type="fixed"/>
        <w:tblLook w:val="0600"/>
      </w:tblPr>
      <w:tblGrid>
        <w:gridCol w:w="421.87872214630556"/>
        <w:gridCol w:w="1620.1938159023011"/>
        <w:gridCol w:w="1270.1242379511116"/>
        <w:gridCol w:w="1054.696805365764"/>
        <w:gridCol w:w="1256.6600234145274"/>
        <w:gridCol w:w="1418.2305978535378"/>
        <w:gridCol w:w="1983.7276083900751"/>
        <w:tblGridChange w:id="0">
          <w:tblGrid>
            <w:gridCol w:w="421.87872214630556"/>
            <w:gridCol w:w="1620.1938159023011"/>
            <w:gridCol w:w="1270.1242379511116"/>
            <w:gridCol w:w="1054.696805365764"/>
            <w:gridCol w:w="1256.6600234145274"/>
            <w:gridCol w:w="1418.2305978535378"/>
            <w:gridCol w:w="1983.7276083900751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Наименование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Техника/материал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Размеры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Стоимость (руб.)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Состояние при возврате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Примечание (продано/возвращено)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numPr>
          <w:ilvl w:val="0"/>
          <w:numId w:val="1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Работы, отмеченные как «продано», возвращению не подлежат. Средства за их продажу перечисляются Автору в порядке, установленном договором об экспонировании и реализации.</w:t>
      </w:r>
    </w:p>
    <w:p w:rsidR="00000000" w:rsidDel="00000000" w:rsidP="00000000" w:rsidRDefault="00000000" w:rsidRPr="00000000" w14:paraId="0000011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Автор подтверждает получение всех возвращённых работ и не имеет претензий к Организатору относительно их количества и состояния.</w:t>
      </w:r>
    </w:p>
    <w:p w:rsidR="00000000" w:rsidDel="00000000" w:rsidP="00000000" w:rsidRDefault="00000000" w:rsidRPr="00000000" w14:paraId="0000011B">
      <w:pPr>
        <w:numPr>
          <w:ilvl w:val="0"/>
          <w:numId w:val="1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Настоящий Акт составлен в 2 (двух) экземплярах, имеющих равную юридическую силу, по одному для каждой из сторон.</w:t>
      </w:r>
    </w:p>
    <w:p w:rsidR="00000000" w:rsidDel="00000000" w:rsidP="00000000" w:rsidRDefault="00000000" w:rsidRPr="00000000" w14:paraId="0000011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Подписи сторон: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Организатор: ____________________ /Ф.И.О./</w:t>
        <w:br w:type="textWrapping"/>
        <w:t xml:space="preserve">Автор: _________________________ /Ф.И.О./</w:t>
      </w:r>
    </w:p>
    <w:p w:rsidR="00000000" w:rsidDel="00000000" w:rsidP="00000000" w:rsidRDefault="00000000" w:rsidRPr="00000000" w14:paraId="0000011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j8sh62mzee34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w0l2witjaweo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f9k9liqvyqno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ДОГОВОР ОБ ЭКСПОНИРОВАНИИ И РЕАЛИЗАЦИИ РАБОТ</w:t>
      </w:r>
    </w:p>
    <w:p w:rsidR="00000000" w:rsidDel="00000000" w:rsidP="00000000" w:rsidRDefault="00000000" w:rsidRPr="00000000" w14:paraId="0000012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Москва                                                                                                    «___» ____________ 2025 г.</w:t>
      </w:r>
    </w:p>
    <w:p w:rsidR="00000000" w:rsidDel="00000000" w:rsidP="00000000" w:rsidRDefault="00000000" w:rsidRPr="00000000" w14:paraId="00000122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Автономная некоммерческая организация «ВЕРКЛОВ — дом поддержки творческих людей» в лице ______________________, действующего на основании Устава, именуемая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«Организатор»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 одной стороны, и гражданин(ка) _____________________________ (Ф.И.О., паспортные данные), именуемый(ая)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«Автор»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 другой стороны, совместно именуемые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«Стороны»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заключили настоящий договор о нижеследующем:</w:t>
      </w:r>
    </w:p>
    <w:p w:rsidR="00000000" w:rsidDel="00000000" w:rsidP="00000000" w:rsidRDefault="00000000" w:rsidRPr="00000000" w14:paraId="00000124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8oiq1o1z2kmj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125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1.1. Автор передаёт Организатору работы для экспонирования на стенде «VERKLOV.ДОМ» в рамках Зимнего фестиваля керамики «4ceramics» 6–7 декабря 2025 года.</w:t>
        <w:br w:type="textWrapping"/>
        <w:t xml:space="preserve">1.2. Организатор принимает на себя обязанность по экспонированию работ и их реализации от имени и за счёт Автора, действуя в качестве агента.</w:t>
        <w:br w:type="textWrapping"/>
        <w:t xml:space="preserve">1.3. Перечень работ, передаваемых для экспонирования и реализации, их характеристики и стоимость указываются в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Акте приёма-передачи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который является неотъемлемой частью настоящего договора.</w:t>
      </w:r>
    </w:p>
    <w:p w:rsidR="00000000" w:rsidDel="00000000" w:rsidP="00000000" w:rsidRDefault="00000000" w:rsidRPr="00000000" w14:paraId="00000126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peod6it9f3do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12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2.1. Организатор обязуется:</w:t>
      </w:r>
    </w:p>
    <w:p w:rsidR="00000000" w:rsidDel="00000000" w:rsidP="00000000" w:rsidRDefault="00000000" w:rsidRPr="00000000" w14:paraId="00000128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обеспечить экспонирование работ в рамках фестиваля в надлежащих условиях;</w:t>
      </w:r>
    </w:p>
    <w:p w:rsidR="00000000" w:rsidDel="00000000" w:rsidP="00000000" w:rsidRDefault="00000000" w:rsidRPr="00000000" w14:paraId="0000012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принимать оплату от покупателей от имени Автора;</w:t>
      </w:r>
    </w:p>
    <w:p w:rsidR="00000000" w:rsidDel="00000000" w:rsidP="00000000" w:rsidRDefault="00000000" w:rsidRPr="00000000" w14:paraId="0000012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перечислять Автору 100% денежных средств, полученных от реализации работ, в порядке, установленном настоящим договором;</w:t>
      </w:r>
    </w:p>
    <w:p w:rsidR="00000000" w:rsidDel="00000000" w:rsidP="00000000" w:rsidRDefault="00000000" w:rsidRPr="00000000" w14:paraId="000001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возвратить непроданные работы Автору в установленные сроки;</w:t>
      </w:r>
    </w:p>
    <w:p w:rsidR="00000000" w:rsidDel="00000000" w:rsidP="00000000" w:rsidRDefault="00000000" w:rsidRPr="00000000" w14:paraId="0000012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обеспечивать сохранность переданных работ на период их нахождения у Организатора;</w:t>
      </w:r>
    </w:p>
    <w:p w:rsidR="00000000" w:rsidDel="00000000" w:rsidP="00000000" w:rsidRDefault="00000000" w:rsidRPr="00000000" w14:paraId="0000012D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использовать изображения работ исключительно в целях информационного освещения фестиваля.</w:t>
      </w:r>
    </w:p>
    <w:p w:rsidR="00000000" w:rsidDel="00000000" w:rsidP="00000000" w:rsidRDefault="00000000" w:rsidRPr="00000000" w14:paraId="0000012E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2.2. Организатор вправе:</w:t>
      </w:r>
    </w:p>
    <w:p w:rsidR="00000000" w:rsidDel="00000000" w:rsidP="00000000" w:rsidRDefault="00000000" w:rsidRPr="00000000" w14:paraId="0000012F">
      <w:pPr>
        <w:numPr>
          <w:ilvl w:val="0"/>
          <w:numId w:val="34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определять порядок размещения работ в экспозиции;</w:t>
      </w:r>
    </w:p>
    <w:p w:rsidR="00000000" w:rsidDel="00000000" w:rsidP="00000000" w:rsidRDefault="00000000" w:rsidRPr="00000000" w14:paraId="00000130">
      <w:pPr>
        <w:numPr>
          <w:ilvl w:val="0"/>
          <w:numId w:val="3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использовать фотографии работ в рекламных и PR-целях фестиваля с обязательным указанием имени Автора;</w:t>
      </w:r>
    </w:p>
    <w:p w:rsidR="00000000" w:rsidDel="00000000" w:rsidP="00000000" w:rsidRDefault="00000000" w:rsidRPr="00000000" w14:paraId="00000131">
      <w:pPr>
        <w:numPr>
          <w:ilvl w:val="0"/>
          <w:numId w:val="34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отказать в экспонировании работы, если она не соответствует техническим требованиям или положениям конкурса.</w:t>
      </w:r>
    </w:p>
    <w:p w:rsidR="00000000" w:rsidDel="00000000" w:rsidP="00000000" w:rsidRDefault="00000000" w:rsidRPr="00000000" w14:paraId="0000013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2.3. Автор обязуется:</w:t>
      </w:r>
    </w:p>
    <w:p w:rsidR="00000000" w:rsidDel="00000000" w:rsidP="00000000" w:rsidRDefault="00000000" w:rsidRPr="00000000" w14:paraId="00000133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передать Организатору достоверную информацию о работах и их стоимости;</w:t>
      </w:r>
    </w:p>
    <w:p w:rsidR="00000000" w:rsidDel="00000000" w:rsidP="00000000" w:rsidRDefault="00000000" w:rsidRPr="00000000" w14:paraId="0000013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предоставить работы в готовом к экспонированию виде и в надлежащей упаковке;</w:t>
      </w:r>
    </w:p>
    <w:p w:rsidR="00000000" w:rsidDel="00000000" w:rsidP="00000000" w:rsidRDefault="00000000" w:rsidRPr="00000000" w14:paraId="0000013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своевременно передать работы в установленные договором сроки;</w:t>
      </w:r>
    </w:p>
    <w:p w:rsidR="00000000" w:rsidDel="00000000" w:rsidP="00000000" w:rsidRDefault="00000000" w:rsidRPr="00000000" w14:paraId="00000136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гарантировать, что переданные работы являются результатом его авторского творчества и не нарушают прав третьих лиц.</w:t>
      </w:r>
    </w:p>
    <w:p w:rsidR="00000000" w:rsidDel="00000000" w:rsidP="00000000" w:rsidRDefault="00000000" w:rsidRPr="00000000" w14:paraId="0000013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2.4. Автор вправе:</w:t>
      </w:r>
    </w:p>
    <w:p w:rsidR="00000000" w:rsidDel="00000000" w:rsidP="00000000" w:rsidRDefault="00000000" w:rsidRPr="00000000" w14:paraId="00000138">
      <w:pPr>
        <w:numPr>
          <w:ilvl w:val="0"/>
          <w:numId w:val="19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получать информацию о ходе экспонирования и реализации работ;</w:t>
      </w:r>
    </w:p>
    <w:p w:rsidR="00000000" w:rsidDel="00000000" w:rsidP="00000000" w:rsidRDefault="00000000" w:rsidRPr="00000000" w14:paraId="00000139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самостоятельно использовать изображения своих работ в любых целях;</w:t>
      </w:r>
    </w:p>
    <w:p w:rsidR="00000000" w:rsidDel="00000000" w:rsidP="00000000" w:rsidRDefault="00000000" w:rsidRPr="00000000" w14:paraId="0000013A">
      <w:pPr>
        <w:numPr>
          <w:ilvl w:val="0"/>
          <w:numId w:val="19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получить возврат непроданных работ в сроки, определённые настоящим договором.</w:t>
      </w:r>
    </w:p>
    <w:p w:rsidR="00000000" w:rsidDel="00000000" w:rsidP="00000000" w:rsidRDefault="00000000" w:rsidRPr="00000000" w14:paraId="0000013B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dtu9a6epdfez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3. Условия продажи и расчётов</w:t>
      </w:r>
    </w:p>
    <w:p w:rsidR="00000000" w:rsidDel="00000000" w:rsidP="00000000" w:rsidRDefault="00000000" w:rsidRPr="00000000" w14:paraId="0000013C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 Цена каждой работы устанавливается Автором и указывается в Акте приёма-передачи. Изменение цены возможно только по письменному соглашению Сторон.</w:t>
        <w:br w:type="textWrapping"/>
        <w:t xml:space="preserve">3.2. При продаже работы Организатор принимает оплату от имени и за счёт Автора.</w:t>
        <w:br w:type="textWrapping"/>
        <w:t xml:space="preserve">3.3. Все денежные средства, полученные от продажи, в размере 100% перечисляются Автору в течение 5 (пяти) банковских дней с момента поступления оплаты от покупателя.</w:t>
        <w:br w:type="textWrapping"/>
        <w:t xml:space="preserve">3.4.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Организатор предоставляет Автору отчёт о продажах в письменной или электронной форме в течение 10 (десяти) рабочих дней после завершения фестиваля.</w:t>
      </w:r>
    </w:p>
    <w:p w:rsidR="00000000" w:rsidDel="00000000" w:rsidP="00000000" w:rsidRDefault="00000000" w:rsidRPr="00000000" w14:paraId="0000013D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hrurut12xhec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4. Сохранность и ответственность</w:t>
      </w:r>
    </w:p>
    <w:p w:rsidR="00000000" w:rsidDel="00000000" w:rsidP="00000000" w:rsidRDefault="00000000" w:rsidRPr="00000000" w14:paraId="0000013E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4.1. Организатор несёт ответственность за сохранность работ с момента их приёма до момента передачи покупателю либо возврата Автору.</w:t>
        <w:br w:type="textWrapping"/>
        <w:t xml:space="preserve">4.2. В случае утраты или повреждения работы по вине Организатора последний обязан возместить Автору стоимость работы в размере, указанном в Акте приёма-передачи.</w:t>
        <w:br w:type="textWrapping"/>
        <w:t xml:space="preserve">4.3. Автор несёт ответственность за достоверность сведений о работах и их стоимости, а также за соответствие работ требованиям законодательства и Положения о конкурсе.</w:t>
      </w:r>
    </w:p>
    <w:p w:rsidR="00000000" w:rsidDel="00000000" w:rsidP="00000000" w:rsidRDefault="00000000" w:rsidRPr="00000000" w14:paraId="0000013F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xj0hiy7apszt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5. Срок действия и прекращение договора</w:t>
      </w:r>
    </w:p>
    <w:p w:rsidR="00000000" w:rsidDel="00000000" w:rsidP="00000000" w:rsidRDefault="00000000" w:rsidRPr="00000000" w14:paraId="00000140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5.1. Настоящий договор вступает в силу с момента его подписания Сторонами и действует до полного исполнения обязательств.</w:t>
        <w:br w:type="textWrapping"/>
        <w:t xml:space="preserve">5.2. Договор может быть расторгнут досрочно по соглашению Сторон либо в одностороннем порядке при нарушении условий одной из Сторон.</w:t>
      </w:r>
    </w:p>
    <w:p w:rsidR="00000000" w:rsidDel="00000000" w:rsidP="00000000" w:rsidRDefault="00000000" w:rsidRPr="00000000" w14:paraId="00000141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7p2qnbn0ofw9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142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6.1. Все изменения и дополнения к настоящему договору действительны при условии, что они совершены в письменной форме и подписаны обеими Сторонами.</w:t>
        <w:br w:type="textWrapping"/>
        <w:t xml:space="preserve">6.2. Во всём остальном, что не урегулировано настоящим договором, Стороны руководствуются действующим законодательством Российской Федерации.</w:t>
        <w:br w:type="textWrapping"/>
        <w:t xml:space="preserve">6.3. Настоящий договор составлен в двух экземплярах, имеющих одинаковую юридическую силу, по одному для каждой из Сторон.</w:t>
      </w:r>
    </w:p>
    <w:p w:rsidR="00000000" w:rsidDel="00000000" w:rsidP="00000000" w:rsidRDefault="00000000" w:rsidRPr="00000000" w14:paraId="00000143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Подписи сторон: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Организатор: ____________________ /Ф.И.О./</w:t>
        <w:br w:type="textWrapping"/>
        <w:t xml:space="preserve">Автор: _________________________ /Ф.И.О./</w:t>
      </w:r>
    </w:p>
    <w:p w:rsidR="00000000" w:rsidDel="00000000" w:rsidP="00000000" w:rsidRDefault="00000000" w:rsidRPr="00000000" w14:paraId="00000144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vnvan6hjdin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Отчёт о продажах работ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 договору об экспонировании и реализации работ № ___ от «___» ______ 2025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Организатор: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АНО «ВЕРКЛОВ — дом поддержки творческих людей»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Автор (Участник):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____________________________ (Ф.И.О.)</w:t>
      </w:r>
    </w:p>
    <w:p w:rsidR="00000000" w:rsidDel="00000000" w:rsidP="00000000" w:rsidRDefault="00000000" w:rsidRPr="00000000" w14:paraId="00000148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bookmarkStart w:colFirst="0" w:colLast="0" w:name="_bsmgvc9tla3k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1. Сведения о реализованных работах</w:t>
      </w:r>
    </w:p>
    <w:tbl>
      <w:tblPr>
        <w:tblStyle w:val="Table3"/>
        <w:tblW w:w="9030.0" w:type="dxa"/>
        <w:jc w:val="left"/>
        <w:tblLayout w:type="fixed"/>
        <w:tblLook w:val="0600"/>
      </w:tblPr>
      <w:tblGrid>
        <w:gridCol w:w="360"/>
        <w:gridCol w:w="1395"/>
        <w:gridCol w:w="960"/>
        <w:gridCol w:w="915"/>
        <w:gridCol w:w="990"/>
        <w:gridCol w:w="1155"/>
        <w:gridCol w:w="705"/>
        <w:gridCol w:w="1320"/>
        <w:gridCol w:w="1230"/>
        <w:tblGridChange w:id="0">
          <w:tblGrid>
            <w:gridCol w:w="360"/>
            <w:gridCol w:w="1395"/>
            <w:gridCol w:w="960"/>
            <w:gridCol w:w="915"/>
            <w:gridCol w:w="990"/>
            <w:gridCol w:w="1155"/>
            <w:gridCol w:w="705"/>
            <w:gridCol w:w="1320"/>
            <w:gridCol w:w="1230"/>
          </w:tblGrid>
        </w:tblGridChange>
      </w:tblGrid>
      <w:tr>
        <w:trPr>
          <w:cantSplit w:val="0"/>
          <w:trHeight w:val="131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Наименование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Техника/материал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Размеры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Цена по Акту (руб.)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Фактическая цена продажи (руб.)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Дата продажи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ФИО покупателя (по возможности)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Примечания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bookmarkStart w:colFirst="0" w:colLast="0" w:name="_itpsjulrr9iq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2. Финансовые итоги</w:t>
      </w:r>
    </w:p>
    <w:p w:rsidR="00000000" w:rsidDel="00000000" w:rsidP="00000000" w:rsidRDefault="00000000" w:rsidRPr="00000000" w14:paraId="00000165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Общая сумма продаж: __________________ руб.</w:t>
      </w:r>
    </w:p>
    <w:p w:rsidR="00000000" w:rsidDel="00000000" w:rsidP="00000000" w:rsidRDefault="00000000" w:rsidRPr="00000000" w14:paraId="0000016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Сумма, подлежащая выплате Автору: __________________ руб. (100% от стоимости работ).</w:t>
      </w:r>
    </w:p>
    <w:p w:rsidR="00000000" w:rsidDel="00000000" w:rsidP="00000000" w:rsidRDefault="00000000" w:rsidRPr="00000000" w14:paraId="00000167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Срок перечисления: до «___» __________ 2025 г. (в течение 5 банковских дней после поступления оплаты).</w:t>
      </w:r>
    </w:p>
    <w:p w:rsidR="00000000" w:rsidDel="00000000" w:rsidP="00000000" w:rsidRDefault="00000000" w:rsidRPr="00000000" w14:paraId="00000168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bookmarkStart w:colFirst="0" w:colLast="0" w:name="_g07kk0ymyfxd" w:id="19"/>
      <w:bookmarkEnd w:id="19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3. Сведения о непроданных работах</w:t>
      </w:r>
    </w:p>
    <w:tbl>
      <w:tblPr>
        <w:tblStyle w:val="Table4"/>
        <w:tblW w:w="8960.0" w:type="dxa"/>
        <w:jc w:val="left"/>
        <w:tblLayout w:type="fixed"/>
        <w:tblLook w:val="0600"/>
      </w:tblPr>
      <w:tblGrid>
        <w:gridCol w:w="470"/>
        <w:gridCol w:w="2660"/>
        <w:gridCol w:w="1370"/>
        <w:gridCol w:w="4460"/>
        <w:tblGridChange w:id="0">
          <w:tblGrid>
            <w:gridCol w:w="470"/>
            <w:gridCol w:w="2660"/>
            <w:gridCol w:w="1370"/>
            <w:gridCol w:w="4460"/>
          </w:tblGrid>
        </w:tblGridChange>
      </w:tblGrid>
      <w:tr>
        <w:trPr>
          <w:cantSplit w:val="0"/>
          <w:trHeight w:val="810.925292968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Наименование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Состояние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Примечание (возвращено/на хранении)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.925292968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.925292968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pStyle w:val="Heading3"/>
        <w:keepNext w:val="0"/>
        <w:keepLines w:val="0"/>
        <w:spacing w:before="28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bookmarkStart w:colFirst="0" w:colLast="0" w:name="_dy6a8ls8j3x9" w:id="20"/>
      <w:bookmarkEnd w:id="2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4. Подписи сторон</w:t>
      </w:r>
    </w:p>
    <w:p w:rsidR="00000000" w:rsidDel="00000000" w:rsidP="00000000" w:rsidRDefault="00000000" w:rsidRPr="00000000" w14:paraId="0000017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Организатор: __________________ /Ф.И.О./</w:t>
        <w:br w:type="textWrapping"/>
        <w:t xml:space="preserve">Автор: _______________________ /Ф.И.О./</w:t>
      </w:r>
    </w:p>
    <w:p w:rsidR="00000000" w:rsidDel="00000000" w:rsidP="00000000" w:rsidRDefault="00000000" w:rsidRPr="00000000" w14:paraId="0000017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 составления отчёта: «___» __________ 2025 г.</w:t>
      </w:r>
    </w:p>
    <w:p w:rsidR="00000000" w:rsidDel="00000000" w:rsidP="00000000" w:rsidRDefault="00000000" w:rsidRPr="00000000" w14:paraId="00000179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📌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Важно:</w:t>
      </w:r>
    </w:p>
    <w:p w:rsidR="00000000" w:rsidDel="00000000" w:rsidP="00000000" w:rsidRDefault="00000000" w:rsidRPr="00000000" w14:paraId="0000017E">
      <w:pPr>
        <w:numPr>
          <w:ilvl w:val="0"/>
          <w:numId w:val="2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Такой отчёт можно составлять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в одном экземпляре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(для Автора), а Организатор хранит скан/копию.</w:t>
      </w:r>
    </w:p>
    <w:p w:rsidR="00000000" w:rsidDel="00000000" w:rsidP="00000000" w:rsidRDefault="00000000" w:rsidRPr="00000000" w14:paraId="0000017F">
      <w:pPr>
        <w:numPr>
          <w:ilvl w:val="0"/>
          <w:numId w:val="2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К отчёту можно прикладывать копии кассовых чеков/платёжных документов, если продажи проходят официально.</w:t>
      </w:r>
    </w:p>
    <w:p w:rsidR="00000000" w:rsidDel="00000000" w:rsidP="00000000" w:rsidRDefault="00000000" w:rsidRPr="00000000" w14:paraId="00000180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mailto:konkurs@verklov.ru/" TargetMode="External"/><Relationship Id="rId10" Type="http://schemas.openxmlformats.org/officeDocument/2006/relationships/hyperlink" Target="https://verklov.ru/" TargetMode="External"/><Relationship Id="rId9" Type="http://schemas.openxmlformats.org/officeDocument/2006/relationships/hyperlink" Target="https://verklov.ru" TargetMode="External"/><Relationship Id="rId5" Type="http://schemas.openxmlformats.org/officeDocument/2006/relationships/styles" Target="styles.xml"/><Relationship Id="rId6" Type="http://schemas.openxmlformats.org/officeDocument/2006/relationships/hyperlink" Target="https://verklov.ru/" TargetMode="External"/><Relationship Id="rId7" Type="http://schemas.openxmlformats.org/officeDocument/2006/relationships/hyperlink" Target="https://verklov.ru/" TargetMode="External"/><Relationship Id="rId8" Type="http://schemas.openxmlformats.org/officeDocument/2006/relationships/hyperlink" Target="https://t.me/verk_lov_d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